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622FD634" w:rsidR="00B77651" w:rsidRDefault="225FA804">
      <w:r>
        <w:t>A continuación, se expondrán los archivos originales de la elaboración de las siguientes figuras:</w:t>
      </w:r>
    </w:p>
    <w:p w14:paraId="1954C73C" w14:textId="41042611" w:rsidR="225FA804" w:rsidRDefault="225FA804" w:rsidP="225FA804">
      <w:pPr>
        <w:rPr>
          <w:b/>
          <w:bCs/>
        </w:rPr>
      </w:pPr>
      <w:r w:rsidRPr="225FA804">
        <w:rPr>
          <w:b/>
          <w:bCs/>
        </w:rPr>
        <w:t>“Cuadro</w:t>
      </w:r>
      <w:r w:rsidRPr="225FA8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comparativo de las fases para la implementación de proyectos Lean en la manufactura y proyectos Lean en la logística"</w:t>
      </w:r>
    </w:p>
    <w:p w14:paraId="4F3DF7BA" w14:textId="4C270B40" w:rsidR="225FA804" w:rsidRDefault="00000000" w:rsidP="225FA804">
      <w:hyperlink r:id="rId4">
        <w:r w:rsidR="225FA804" w:rsidRPr="225FA804">
          <w:rPr>
            <w:rStyle w:val="Hipervnculo"/>
          </w:rPr>
          <w:t>https://www.canva.com/design/DAFFShNDgC0/WMP2BjWiCUNMmtCaRyYjAQ/view?utm_content=DAFFShNDgC0&amp;utm_campaign=designshare&amp;utm_medium=link2&amp;utm_source=sharebutton</w:t>
        </w:r>
      </w:hyperlink>
    </w:p>
    <w:p w14:paraId="22F635E8" w14:textId="2A4C2013" w:rsidR="225FA804" w:rsidRDefault="225FA804" w:rsidP="225FA804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25FA804">
        <w:rPr>
          <w:b/>
          <w:bCs/>
        </w:rPr>
        <w:t>“</w:t>
      </w:r>
      <w:r w:rsidRPr="225FA804">
        <w:rPr>
          <w:rFonts w:ascii="Times New Roman" w:eastAsia="Times New Roman" w:hAnsi="Times New Roman" w:cs="Times New Roman"/>
          <w:b/>
          <w:bCs/>
          <w:sz w:val="24"/>
          <w:szCs w:val="24"/>
        </w:rPr>
        <w:t>Adaptación de herramientas Lean en los procesos logísticos”</w:t>
      </w:r>
    </w:p>
    <w:p w14:paraId="28A72B9B" w14:textId="087389E1" w:rsidR="225FA804" w:rsidRDefault="00000000" w:rsidP="225FA804">
      <w:pPr>
        <w:spacing w:line="360" w:lineRule="auto"/>
        <w:jc w:val="both"/>
      </w:pPr>
      <w:hyperlink r:id="rId5">
        <w:r w:rsidR="225FA804" w:rsidRPr="225FA804">
          <w:rPr>
            <w:rStyle w:val="Hipervnculo"/>
            <w:rFonts w:ascii="Times New Roman" w:eastAsia="Times New Roman" w:hAnsi="Times New Roman" w:cs="Times New Roman"/>
            <w:sz w:val="24"/>
            <w:szCs w:val="24"/>
          </w:rPr>
          <w:t>https://www.canva.com/design/DAFF7pktcTk/UctOFuCBgZYbGw4tAzDSXQ/view?utm_content=DAFF7pktcTk&amp;utm_campaign=designshare&amp;utm_medium=link2&amp;utm_source=sharebutton</w:t>
        </w:r>
      </w:hyperlink>
    </w:p>
    <w:p w14:paraId="479B53B3" w14:textId="7EEF8EE8" w:rsidR="225FA804" w:rsidRDefault="225FA804" w:rsidP="225FA804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25FA8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“Metodología para la implementación de Lean </w:t>
      </w:r>
      <w:proofErr w:type="spellStart"/>
      <w:r w:rsidRPr="225FA804">
        <w:rPr>
          <w:rFonts w:ascii="Times New Roman" w:eastAsia="Times New Roman" w:hAnsi="Times New Roman" w:cs="Times New Roman"/>
          <w:b/>
          <w:bCs/>
          <w:sz w:val="24"/>
          <w:szCs w:val="24"/>
        </w:rPr>
        <w:t>Warehousing</w:t>
      </w:r>
      <w:proofErr w:type="spellEnd"/>
      <w:r w:rsidRPr="225FA804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</w:p>
    <w:p w14:paraId="7FC012CB" w14:textId="251EF591" w:rsidR="225FA804" w:rsidRDefault="00000000" w:rsidP="225FA804">
      <w:pPr>
        <w:spacing w:line="360" w:lineRule="auto"/>
        <w:jc w:val="both"/>
      </w:pPr>
      <w:hyperlink r:id="rId6">
        <w:r w:rsidR="225FA804" w:rsidRPr="225FA804">
          <w:rPr>
            <w:rStyle w:val="Hipervnculo"/>
            <w:rFonts w:ascii="Times New Roman" w:eastAsia="Times New Roman" w:hAnsi="Times New Roman" w:cs="Times New Roman"/>
            <w:sz w:val="24"/>
            <w:szCs w:val="24"/>
          </w:rPr>
          <w:t>https://www.canva.com/design/DAFFT9ndsr0/lm6fEcU8eR-p0AxUyZ8ocQ/view?utm_content=DAFFT9ndsr0&amp;utm_campaign=designshare&amp;utm_medium=link2&amp;utm_source=sharebutton</w:t>
        </w:r>
      </w:hyperlink>
    </w:p>
    <w:p w14:paraId="70CFECAA" w14:textId="06A930FA" w:rsidR="225FA804" w:rsidRDefault="225FA804" w:rsidP="225FA804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25FA804">
        <w:rPr>
          <w:rFonts w:ascii="Times New Roman" w:eastAsia="Times New Roman" w:hAnsi="Times New Roman" w:cs="Times New Roman"/>
          <w:b/>
          <w:bCs/>
          <w:sz w:val="24"/>
          <w:szCs w:val="24"/>
        </w:rPr>
        <w:t>“Mudas extendidas al proceso de transporte”</w:t>
      </w:r>
    </w:p>
    <w:p w14:paraId="00845026" w14:textId="33FB1B61" w:rsidR="225FA804" w:rsidRDefault="00000000" w:rsidP="225FA804">
      <w:pPr>
        <w:spacing w:line="360" w:lineRule="auto"/>
        <w:jc w:val="both"/>
      </w:pPr>
      <w:hyperlink r:id="rId7">
        <w:r w:rsidR="225FA804" w:rsidRPr="225FA804">
          <w:rPr>
            <w:rStyle w:val="Hipervnculo"/>
            <w:rFonts w:ascii="Times New Roman" w:eastAsia="Times New Roman" w:hAnsi="Times New Roman" w:cs="Times New Roman"/>
            <w:sz w:val="24"/>
            <w:szCs w:val="24"/>
          </w:rPr>
          <w:t>https://www.canva.com/design/DAFFZ9Nsjpg/4h9Ulc_ZBlriDmBgf8Yfsw/view?utm_content=DAFFZ9Nsjpg&amp;utm_campaign=designshare&amp;utm_medium=link2&amp;utm_source=sharebutton</w:t>
        </w:r>
      </w:hyperlink>
    </w:p>
    <w:p w14:paraId="0F77E55D" w14:textId="396379E4" w:rsidR="225FA804" w:rsidRDefault="225FA804" w:rsidP="225FA804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25FA804">
        <w:rPr>
          <w:rFonts w:ascii="Times New Roman" w:eastAsia="Times New Roman" w:hAnsi="Times New Roman" w:cs="Times New Roman"/>
          <w:b/>
          <w:bCs/>
          <w:sz w:val="24"/>
          <w:szCs w:val="24"/>
        </w:rPr>
        <w:t>“Flujo de proceso de análisis del PVSM”</w:t>
      </w:r>
    </w:p>
    <w:p w14:paraId="656ED0E4" w14:textId="6B6C0E68" w:rsidR="225FA804" w:rsidRDefault="00000000" w:rsidP="225FA804">
      <w:pPr>
        <w:spacing w:line="360" w:lineRule="auto"/>
        <w:jc w:val="both"/>
      </w:pPr>
      <w:hyperlink r:id="rId8">
        <w:r w:rsidR="225FA804" w:rsidRPr="225FA804">
          <w:rPr>
            <w:rStyle w:val="Hipervnculo"/>
            <w:rFonts w:ascii="Times New Roman" w:eastAsia="Times New Roman" w:hAnsi="Times New Roman" w:cs="Times New Roman"/>
            <w:sz w:val="24"/>
            <w:szCs w:val="24"/>
          </w:rPr>
          <w:t>https://www.canva.com/design/DAFF7o-BKMA/4mcXE6n63rDh_6y_x1aoew/view?utm_content=DAFF7o-BKMA&amp;utm_campaign=designshare&amp;utm_medium=link2&amp;utm_source=sharebutton</w:t>
        </w:r>
      </w:hyperlink>
    </w:p>
    <w:p w14:paraId="75F22791" w14:textId="20F842BD" w:rsidR="225FA804" w:rsidRDefault="225FA804" w:rsidP="225FA804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25FA804">
        <w:rPr>
          <w:rFonts w:ascii="Times New Roman" w:eastAsia="Times New Roman" w:hAnsi="Times New Roman" w:cs="Times New Roman"/>
          <w:b/>
          <w:bCs/>
          <w:sz w:val="24"/>
          <w:szCs w:val="24"/>
        </w:rPr>
        <w:t>“Principios para la implementación de una gestión de inventario esbelta”</w:t>
      </w:r>
    </w:p>
    <w:p w14:paraId="5F20BF0F" w14:textId="57D81B7C" w:rsidR="225FA804" w:rsidRDefault="00000000" w:rsidP="225FA80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>
        <w:r w:rsidR="225FA804" w:rsidRPr="225FA804">
          <w:rPr>
            <w:rStyle w:val="Hipervnculo"/>
            <w:rFonts w:ascii="Times New Roman" w:eastAsia="Times New Roman" w:hAnsi="Times New Roman" w:cs="Times New Roman"/>
            <w:sz w:val="24"/>
            <w:szCs w:val="24"/>
          </w:rPr>
          <w:t>https://www.canva.com/design/DAFFehBX9tQ/XfHo7LWOY6gtFjlxBAPBVg/view?utm_content=DAFFehBX9tQ&amp;utm_campaign=designshare&amp;utm_medium=link2&amp;utm_source=sharebutton</w:t>
        </w:r>
      </w:hyperlink>
    </w:p>
    <w:p w14:paraId="23D36705" w14:textId="387A2883" w:rsidR="225FA804" w:rsidRDefault="225FA804" w:rsidP="225FA80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A4F1F6" w14:textId="4431D111" w:rsidR="225FA804" w:rsidRDefault="225FA804" w:rsidP="225FA804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C4CCC0" w14:textId="2BAF85F5" w:rsidR="225FA804" w:rsidRDefault="225FA804" w:rsidP="225FA804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919C18" w14:textId="5C1D50BE" w:rsidR="225FA804" w:rsidRDefault="225FA804" w:rsidP="225FA804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9B4426" w14:textId="6DE4D2BF" w:rsidR="225FA804" w:rsidRDefault="225FA804" w:rsidP="225FA804">
      <w:pPr>
        <w:spacing w:line="360" w:lineRule="auto"/>
      </w:pPr>
      <w:r w:rsidRPr="225FA804">
        <w:rPr>
          <w:rFonts w:ascii="Times New Roman" w:eastAsia="Times New Roman" w:hAnsi="Times New Roman" w:cs="Times New Roman"/>
          <w:b/>
          <w:bCs/>
          <w:sz w:val="24"/>
          <w:szCs w:val="24"/>
        </w:rPr>
        <w:t>“Esquema, adaptación de la herramienta KPI a la logística”</w:t>
      </w:r>
    </w:p>
    <w:p w14:paraId="1220ADA5" w14:textId="2AA7399D" w:rsidR="225FA804" w:rsidRDefault="00000000" w:rsidP="225FA804">
      <w:hyperlink r:id="rId10">
        <w:r w:rsidR="225FA804" w:rsidRPr="56F2EF2A">
          <w:rPr>
            <w:rStyle w:val="Hipervnculo"/>
          </w:rPr>
          <w:t>https://www.canva.com/design/DAFFyJ6PUbc/g1ZqUN7lBPMMaMsH8_44hg/view?utm_content=DAFFyJ6PUbc&amp;utm_campaign=designshare&amp;utm_medium=link2&amp;utm_source=sharebutton</w:t>
        </w:r>
      </w:hyperlink>
    </w:p>
    <w:p w14:paraId="4080A678" w14:textId="10A81FA7" w:rsidR="225FA804" w:rsidRDefault="225FA804" w:rsidP="56F2EF2A">
      <w:pPr>
        <w:spacing w:line="360" w:lineRule="auto"/>
      </w:pPr>
      <w:r w:rsidRPr="56F2EF2A">
        <w:rPr>
          <w:rFonts w:ascii="Times New Roman" w:eastAsia="Times New Roman" w:hAnsi="Times New Roman" w:cs="Times New Roman"/>
          <w:b/>
          <w:bCs/>
          <w:sz w:val="24"/>
          <w:szCs w:val="24"/>
        </w:rPr>
        <w:t>“Esquema, adaptación de la herramienta VSM a la logística”</w:t>
      </w:r>
    </w:p>
    <w:p w14:paraId="0E3DE758" w14:textId="068E2EA4" w:rsidR="56F2EF2A" w:rsidRDefault="00000000" w:rsidP="56F2EF2A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11">
        <w:r w:rsidR="56F2EF2A" w:rsidRPr="56F2EF2A">
          <w:rPr>
            <w:rStyle w:val="Hipervnculo"/>
            <w:rFonts w:ascii="Times New Roman" w:eastAsia="Times New Roman" w:hAnsi="Times New Roman" w:cs="Times New Roman"/>
            <w:b/>
            <w:bCs/>
            <w:sz w:val="24"/>
            <w:szCs w:val="24"/>
          </w:rPr>
          <w:t>https://www.canva.com/design/DAFG4cPfgEs/Kflc_uhmbd7gtiS2QyE1vQ/view?utm_content=DAFG4cPfgEs&amp;utm_campaign=designshare&amp;utm_medium=link2&amp;utm_source=sharebutton</w:t>
        </w:r>
      </w:hyperlink>
    </w:p>
    <w:p w14:paraId="67EE1C09" w14:textId="4C60DC1A" w:rsidR="225FA804" w:rsidRDefault="225FA804" w:rsidP="56F2EF2A">
      <w:pPr>
        <w:spacing w:line="360" w:lineRule="auto"/>
      </w:pPr>
      <w:r w:rsidRPr="56F2EF2A">
        <w:rPr>
          <w:rFonts w:ascii="Times New Roman" w:eastAsia="Times New Roman" w:hAnsi="Times New Roman" w:cs="Times New Roman"/>
          <w:b/>
          <w:bCs/>
          <w:sz w:val="24"/>
          <w:szCs w:val="24"/>
        </w:rPr>
        <w:t>“Esquema, adaptación de la herramienta 5’S a la logística”</w:t>
      </w:r>
    </w:p>
    <w:p w14:paraId="765A73E2" w14:textId="47A13395" w:rsidR="56F2EF2A" w:rsidRDefault="00000000" w:rsidP="56F2EF2A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12">
        <w:r w:rsidR="56F2EF2A" w:rsidRPr="56F2EF2A">
          <w:rPr>
            <w:rStyle w:val="Hipervnculo"/>
            <w:rFonts w:ascii="Times New Roman" w:eastAsia="Times New Roman" w:hAnsi="Times New Roman" w:cs="Times New Roman"/>
            <w:b/>
            <w:bCs/>
            <w:sz w:val="24"/>
            <w:szCs w:val="24"/>
          </w:rPr>
          <w:t>https://www.canva.com/design/DAFGzWgvvXU/05UEi9HXo1xjNmghO0a5KA/view?utm_content=DAFGzWgvvXU&amp;utm_campaign=designshare&amp;utm_medium=link2&amp;utm_source=sharebutton</w:t>
        </w:r>
      </w:hyperlink>
    </w:p>
    <w:p w14:paraId="633F01E3" w14:textId="025BDE56" w:rsidR="225FA804" w:rsidRDefault="225FA804" w:rsidP="56F2EF2A">
      <w:pPr>
        <w:spacing w:line="360" w:lineRule="auto"/>
      </w:pPr>
      <w:r w:rsidRPr="56F2EF2A">
        <w:rPr>
          <w:rFonts w:ascii="Times New Roman" w:eastAsia="Times New Roman" w:hAnsi="Times New Roman" w:cs="Times New Roman"/>
          <w:b/>
          <w:bCs/>
          <w:sz w:val="24"/>
          <w:szCs w:val="24"/>
        </w:rPr>
        <w:t>“Esquema, adaptación de la herramienta KANBAN a la logística”</w:t>
      </w:r>
    </w:p>
    <w:p w14:paraId="6DBB677E" w14:textId="6CABC847" w:rsidR="56F2EF2A" w:rsidRDefault="00000000" w:rsidP="56F2EF2A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13">
        <w:r w:rsidR="56F2EF2A" w:rsidRPr="56F2EF2A">
          <w:rPr>
            <w:rStyle w:val="Hipervnculo"/>
            <w:rFonts w:ascii="Times New Roman" w:eastAsia="Times New Roman" w:hAnsi="Times New Roman" w:cs="Times New Roman"/>
            <w:b/>
            <w:bCs/>
            <w:sz w:val="24"/>
            <w:szCs w:val="24"/>
          </w:rPr>
          <w:t>https://www.canva.com/design/DAFGyn2rgec/brsFA2kKSgJibETslldgQg/view?utm_content=DAFGyn2rgec&amp;utm_campaign=designshare&amp;utm_medium=link2&amp;utm_source=sharebutton</w:t>
        </w:r>
      </w:hyperlink>
    </w:p>
    <w:p w14:paraId="642C1BFD" w14:textId="44E121BF" w:rsidR="225FA804" w:rsidRDefault="225FA804" w:rsidP="56F2EF2A">
      <w:pPr>
        <w:spacing w:line="360" w:lineRule="auto"/>
      </w:pPr>
      <w:r w:rsidRPr="56F2EF2A">
        <w:rPr>
          <w:rFonts w:ascii="Times New Roman" w:eastAsia="Times New Roman" w:hAnsi="Times New Roman" w:cs="Times New Roman"/>
          <w:b/>
          <w:bCs/>
          <w:sz w:val="24"/>
          <w:szCs w:val="24"/>
        </w:rPr>
        <w:t>“Esquema, adaptación de la herramienta D’EP a la logística”</w:t>
      </w:r>
    </w:p>
    <w:p w14:paraId="3D4D1AB2" w14:textId="65BAEC3E" w:rsidR="0DD5585F" w:rsidRDefault="00000000" w:rsidP="0DD5585F">
      <w:pPr>
        <w:rPr>
          <w:b/>
          <w:bCs/>
        </w:rPr>
      </w:pPr>
      <w:hyperlink r:id="rId14">
        <w:r w:rsidR="0DD5585F" w:rsidRPr="0DD5585F">
          <w:rPr>
            <w:rStyle w:val="Hipervnculo"/>
            <w:b/>
            <w:bCs/>
          </w:rPr>
          <w:t>https://www.canva.com/design/DAFG9gB-Tow/3LlKqe_Vx3BUDCrT-9GxcQ/view?utm_content=DAFG9gB-Tow&amp;utm_campaign=designshare&amp;utm_medium=link2&amp;utm_source=sharebutton</w:t>
        </w:r>
      </w:hyperlink>
    </w:p>
    <w:p w14:paraId="13672644" w14:textId="37968B60" w:rsidR="0DD5585F" w:rsidRDefault="0DD5585F" w:rsidP="0DD5585F"/>
    <w:p w14:paraId="00CD8126" w14:textId="1D865E91" w:rsidR="225FA804" w:rsidRDefault="225FA804" w:rsidP="225FA80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225FA804">
        <w:rPr>
          <w:b/>
          <w:bCs/>
        </w:rPr>
        <w:t>“</w:t>
      </w:r>
      <w:r w:rsidRPr="225FA804">
        <w:rPr>
          <w:rFonts w:ascii="Times New Roman" w:eastAsia="Times New Roman" w:hAnsi="Times New Roman" w:cs="Times New Roman"/>
          <w:b/>
          <w:bCs/>
          <w:sz w:val="24"/>
          <w:szCs w:val="24"/>
        </w:rPr>
        <w:t>Ventajas del Lean Logistics”</w:t>
      </w:r>
    </w:p>
    <w:p w14:paraId="24BD4F1E" w14:textId="7565EAB8" w:rsidR="225FA804" w:rsidRDefault="00000000" w:rsidP="225FA804">
      <w:pPr>
        <w:rPr>
          <w:rFonts w:ascii="Times New Roman" w:eastAsia="Times New Roman" w:hAnsi="Times New Roman" w:cs="Times New Roman"/>
          <w:sz w:val="24"/>
          <w:szCs w:val="24"/>
        </w:rPr>
      </w:pPr>
      <w:hyperlink r:id="rId15">
        <w:r w:rsidR="225FA804" w:rsidRPr="0DD5585F">
          <w:rPr>
            <w:rStyle w:val="Hipervnculo"/>
            <w:rFonts w:ascii="Times New Roman" w:eastAsia="Times New Roman" w:hAnsi="Times New Roman" w:cs="Times New Roman"/>
            <w:b/>
            <w:bCs/>
            <w:sz w:val="24"/>
            <w:szCs w:val="24"/>
          </w:rPr>
          <w:t>https://www.canva.com/design/DAFFgOATsgs/blYAhChUIH00nlzr1M-8VQ/view?utm_content=DAFFgOATsgs&amp;utm_campaign=designshare&amp;utm_medium=link2&amp;utm_source=sharebutton</w:t>
        </w:r>
      </w:hyperlink>
    </w:p>
    <w:p w14:paraId="40A27D5B" w14:textId="593F54D2" w:rsidR="225FA804" w:rsidRDefault="225FA804" w:rsidP="225FA804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225FA8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A1B6274"/>
    <w:rsid w:val="009077AF"/>
    <w:rsid w:val="00B77651"/>
    <w:rsid w:val="0DD5585F"/>
    <w:rsid w:val="10FD31A1"/>
    <w:rsid w:val="1928C466"/>
    <w:rsid w:val="225FA804"/>
    <w:rsid w:val="2817D5EF"/>
    <w:rsid w:val="39D1B7A0"/>
    <w:rsid w:val="3B6D8801"/>
    <w:rsid w:val="3DFEAEEC"/>
    <w:rsid w:val="406D2C5D"/>
    <w:rsid w:val="446DF070"/>
    <w:rsid w:val="46DC6DE1"/>
    <w:rsid w:val="4BAFDF04"/>
    <w:rsid w:val="5131B784"/>
    <w:rsid w:val="56F2EF2A"/>
    <w:rsid w:val="57A0F908"/>
    <w:rsid w:val="5A321FF3"/>
    <w:rsid w:val="659F723C"/>
    <w:rsid w:val="6BAF2916"/>
    <w:rsid w:val="71921FD7"/>
    <w:rsid w:val="72D684EA"/>
    <w:rsid w:val="73F7AD76"/>
    <w:rsid w:val="7A1B6274"/>
    <w:rsid w:val="7AA98809"/>
    <w:rsid w:val="7C45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B6274"/>
  <w15:chartTrackingRefBased/>
  <w15:docId w15:val="{B2393A2B-56F7-4A3D-BCA6-4ACA438E1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225FA804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225FA804"/>
    <w:pPr>
      <w:keepNext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225FA804"/>
    <w:pPr>
      <w:keepNext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225FA804"/>
    <w:pPr>
      <w:keepNext/>
      <w:spacing w:before="40" w:after="0"/>
      <w:outlineLvl w:val="2"/>
    </w:pPr>
    <w:rPr>
      <w:rFonts w:asciiTheme="majorHAnsi" w:eastAsiaTheme="majorEastAsia" w:hAnsiTheme="majorHAnsi" w:cstheme="majorBidi"/>
      <w:color w:val="1F3763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225FA804"/>
    <w:pPr>
      <w:keepNext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225FA804"/>
    <w:pPr>
      <w:keepNext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225FA804"/>
    <w:pPr>
      <w:keepNext/>
      <w:spacing w:before="40" w:after="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225FA804"/>
    <w:pPr>
      <w:keepNext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225FA804"/>
    <w:pPr>
      <w:keepNext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225FA804"/>
    <w:pPr>
      <w:keepNext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225FA804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225FA804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225FA80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225FA804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Prrafodelista">
    <w:name w:val="List Paragraph"/>
    <w:basedOn w:val="Normal"/>
    <w:uiPriority w:val="34"/>
    <w:qFormat/>
    <w:rsid w:val="225FA80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225FA804"/>
    <w:rPr>
      <w:rFonts w:asciiTheme="majorHAnsi" w:eastAsiaTheme="majorEastAsia" w:hAnsiTheme="majorHAnsi" w:cstheme="majorBidi"/>
      <w:noProof w:val="0"/>
      <w:color w:val="2F5496" w:themeColor="accent1" w:themeShade="BF"/>
      <w:sz w:val="32"/>
      <w:szCs w:val="32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225FA804"/>
    <w:rPr>
      <w:rFonts w:asciiTheme="majorHAnsi" w:eastAsiaTheme="majorEastAsia" w:hAnsiTheme="majorHAnsi" w:cstheme="majorBidi"/>
      <w:noProof w:val="0"/>
      <w:color w:val="2F5496" w:themeColor="accent1" w:themeShade="BF"/>
      <w:sz w:val="26"/>
      <w:szCs w:val="26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rsid w:val="225FA804"/>
    <w:rPr>
      <w:rFonts w:asciiTheme="majorHAnsi" w:eastAsiaTheme="majorEastAsia" w:hAnsiTheme="majorHAnsi" w:cstheme="majorBidi"/>
      <w:noProof w:val="0"/>
      <w:color w:val="1F3763"/>
      <w:sz w:val="24"/>
      <w:szCs w:val="24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rsid w:val="225FA804"/>
    <w:rPr>
      <w:rFonts w:asciiTheme="majorHAnsi" w:eastAsiaTheme="majorEastAsia" w:hAnsiTheme="majorHAnsi" w:cstheme="majorBidi"/>
      <w:i/>
      <w:iCs/>
      <w:noProof w:val="0"/>
      <w:color w:val="2F5496" w:themeColor="accent1" w:themeShade="BF"/>
      <w:lang w:val="es-CO"/>
    </w:rPr>
  </w:style>
  <w:style w:type="character" w:customStyle="1" w:styleId="Ttulo5Car">
    <w:name w:val="Título 5 Car"/>
    <w:basedOn w:val="Fuentedeprrafopredeter"/>
    <w:link w:val="Ttulo5"/>
    <w:uiPriority w:val="9"/>
    <w:rsid w:val="225FA804"/>
    <w:rPr>
      <w:rFonts w:asciiTheme="majorHAnsi" w:eastAsiaTheme="majorEastAsia" w:hAnsiTheme="majorHAnsi" w:cstheme="majorBidi"/>
      <w:noProof w:val="0"/>
      <w:color w:val="2F5496" w:themeColor="accent1" w:themeShade="BF"/>
      <w:lang w:val="es-CO"/>
    </w:rPr>
  </w:style>
  <w:style w:type="character" w:customStyle="1" w:styleId="Ttulo6Car">
    <w:name w:val="Título 6 Car"/>
    <w:basedOn w:val="Fuentedeprrafopredeter"/>
    <w:link w:val="Ttulo6"/>
    <w:uiPriority w:val="9"/>
    <w:rsid w:val="225FA804"/>
    <w:rPr>
      <w:rFonts w:asciiTheme="majorHAnsi" w:eastAsiaTheme="majorEastAsia" w:hAnsiTheme="majorHAnsi" w:cstheme="majorBidi"/>
      <w:noProof w:val="0"/>
      <w:color w:val="1F3763"/>
      <w:lang w:val="es-CO"/>
    </w:rPr>
  </w:style>
  <w:style w:type="character" w:customStyle="1" w:styleId="Ttulo7Car">
    <w:name w:val="Título 7 Car"/>
    <w:basedOn w:val="Fuentedeprrafopredeter"/>
    <w:link w:val="Ttulo7"/>
    <w:uiPriority w:val="9"/>
    <w:rsid w:val="225FA804"/>
    <w:rPr>
      <w:rFonts w:asciiTheme="majorHAnsi" w:eastAsiaTheme="majorEastAsia" w:hAnsiTheme="majorHAnsi" w:cstheme="majorBidi"/>
      <w:i/>
      <w:iCs/>
      <w:noProof w:val="0"/>
      <w:color w:val="1F3763"/>
      <w:lang w:val="es-CO"/>
    </w:rPr>
  </w:style>
  <w:style w:type="character" w:customStyle="1" w:styleId="Ttulo8Car">
    <w:name w:val="Título 8 Car"/>
    <w:basedOn w:val="Fuentedeprrafopredeter"/>
    <w:link w:val="Ttulo8"/>
    <w:uiPriority w:val="9"/>
    <w:rsid w:val="225FA804"/>
    <w:rPr>
      <w:rFonts w:asciiTheme="majorHAnsi" w:eastAsiaTheme="majorEastAsia" w:hAnsiTheme="majorHAnsi" w:cstheme="majorBidi"/>
      <w:noProof w:val="0"/>
      <w:color w:val="272727"/>
      <w:sz w:val="21"/>
      <w:szCs w:val="21"/>
      <w:lang w:val="es-CO"/>
    </w:rPr>
  </w:style>
  <w:style w:type="character" w:customStyle="1" w:styleId="Ttulo9Car">
    <w:name w:val="Título 9 Car"/>
    <w:basedOn w:val="Fuentedeprrafopredeter"/>
    <w:link w:val="Ttulo9"/>
    <w:uiPriority w:val="9"/>
    <w:rsid w:val="225FA804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es-CO"/>
    </w:rPr>
  </w:style>
  <w:style w:type="character" w:customStyle="1" w:styleId="TtuloCar">
    <w:name w:val="Título Car"/>
    <w:basedOn w:val="Fuentedeprrafopredeter"/>
    <w:link w:val="Ttulo"/>
    <w:uiPriority w:val="10"/>
    <w:rsid w:val="225FA804"/>
    <w:rPr>
      <w:rFonts w:asciiTheme="majorHAnsi" w:eastAsiaTheme="majorEastAsia" w:hAnsiTheme="majorHAnsi" w:cstheme="majorBidi"/>
      <w:noProof w:val="0"/>
      <w:sz w:val="56"/>
      <w:szCs w:val="56"/>
      <w:lang w:val="es-CO"/>
    </w:rPr>
  </w:style>
  <w:style w:type="character" w:customStyle="1" w:styleId="SubttuloCar">
    <w:name w:val="Subtítulo Car"/>
    <w:basedOn w:val="Fuentedeprrafopredeter"/>
    <w:link w:val="Subttulo"/>
    <w:uiPriority w:val="11"/>
    <w:rsid w:val="225FA804"/>
    <w:rPr>
      <w:rFonts w:asciiTheme="minorHAnsi" w:eastAsiaTheme="minorEastAsia" w:hAnsiTheme="minorHAnsi" w:cstheme="minorBidi"/>
      <w:noProof w:val="0"/>
      <w:color w:val="5A5A5A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225FA804"/>
    <w:rPr>
      <w:i/>
      <w:iCs/>
      <w:noProof w:val="0"/>
      <w:color w:val="404040" w:themeColor="text1" w:themeTint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225FA804"/>
    <w:rPr>
      <w:i/>
      <w:iCs/>
      <w:noProof w:val="0"/>
      <w:color w:val="4472C4" w:themeColor="accent1"/>
      <w:lang w:val="es-CO"/>
    </w:rPr>
  </w:style>
  <w:style w:type="paragraph" w:styleId="TDC1">
    <w:name w:val="toc 1"/>
    <w:basedOn w:val="Normal"/>
    <w:next w:val="Normal"/>
    <w:uiPriority w:val="39"/>
    <w:unhideWhenUsed/>
    <w:rsid w:val="225FA804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225FA804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225FA804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225FA804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225FA804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225FA804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225FA804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225FA804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225FA804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225FA804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225FA804"/>
    <w:rPr>
      <w:noProof w:val="0"/>
      <w:sz w:val="20"/>
      <w:szCs w:val="20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225FA804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225FA804"/>
    <w:rPr>
      <w:noProof w:val="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225FA804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225FA804"/>
    <w:rPr>
      <w:noProof w:val="0"/>
      <w:sz w:val="20"/>
      <w:szCs w:val="20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225FA804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225FA804"/>
    <w:rPr>
      <w:noProof w:val="0"/>
      <w:lang w:val="es-CO"/>
    </w:rPr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va.com/design/DAFF7o-BKMA/4mcXE6n63rDh_6y_x1aoew/view?utm_content=DAFF7o-BKMA&amp;utm_campaign=designshare&amp;utm_medium=link2&amp;utm_source=sharebutton" TargetMode="External"/><Relationship Id="rId13" Type="http://schemas.openxmlformats.org/officeDocument/2006/relationships/hyperlink" Target="https://www.canva.com/design/DAFGyn2rgec/brsFA2kKSgJibETslldgQg/view?utm_content=DAFGyn2rgec&amp;utm_campaign=designshare&amp;utm_medium=link2&amp;utm_source=sharebutto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anva.com/design/DAFFZ9Nsjpg/4h9Ulc_ZBlriDmBgf8Yfsw/view?utm_content=DAFFZ9Nsjpg&amp;utm_campaign=designshare&amp;utm_medium=link2&amp;utm_source=sharebutton" TargetMode="External"/><Relationship Id="rId12" Type="http://schemas.openxmlformats.org/officeDocument/2006/relationships/hyperlink" Target="https://www.canva.com/design/DAFGzWgvvXU/05UEi9HXo1xjNmghO0a5KA/view?utm_content=DAFGzWgvvXU&amp;utm_campaign=designshare&amp;utm_medium=link2&amp;utm_source=sharebutton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canva.com/design/DAFFT9ndsr0/lm6fEcU8eR-p0AxUyZ8ocQ/view?utm_content=DAFFT9ndsr0&amp;utm_campaign=designshare&amp;utm_medium=link2&amp;utm_source=sharebutton" TargetMode="External"/><Relationship Id="rId11" Type="http://schemas.openxmlformats.org/officeDocument/2006/relationships/hyperlink" Target="https://www.canva.com/design/DAFG4cPfgEs/Kflc_uhmbd7gtiS2QyE1vQ/view?utm_content=DAFG4cPfgEs&amp;utm_campaign=designshare&amp;utm_medium=link2&amp;utm_source=sharebutton" TargetMode="External"/><Relationship Id="rId5" Type="http://schemas.openxmlformats.org/officeDocument/2006/relationships/hyperlink" Target="https://www.canva.com/design/DAFF7pktcTk/UctOFuCBgZYbGw4tAzDSXQ/view?utm_content=DAFF7pktcTk&amp;utm_campaign=designshare&amp;utm_medium=link2&amp;utm_source=sharebutton" TargetMode="External"/><Relationship Id="rId15" Type="http://schemas.openxmlformats.org/officeDocument/2006/relationships/hyperlink" Target="https://www.canva.com/design/DAFFgOATsgs/blYAhChUIH00nlzr1M-8VQ/view?utm_content=DAFFgOATsgs&amp;utm_campaign=designshare&amp;utm_medium=link2&amp;utm_source=sharebutton" TargetMode="External"/><Relationship Id="rId10" Type="http://schemas.openxmlformats.org/officeDocument/2006/relationships/hyperlink" Target="https://www.canva.com/design/DAFFyJ6PUbc/g1ZqUN7lBPMMaMsH8_44hg/view?utm_content=DAFFyJ6PUbc&amp;utm_campaign=designshare&amp;utm_medium=link2&amp;utm_source=sharebutton" TargetMode="External"/><Relationship Id="rId4" Type="http://schemas.openxmlformats.org/officeDocument/2006/relationships/hyperlink" Target="https://www.canva.com/design/DAFFShNDgC0/WMP2BjWiCUNMmtCaRyYjAQ/view?utm_content=DAFFShNDgC0&amp;utm_campaign=designshare&amp;utm_medium=link2&amp;utm_source=sharebutton" TargetMode="External"/><Relationship Id="rId9" Type="http://schemas.openxmlformats.org/officeDocument/2006/relationships/hyperlink" Target="https://www.canva.com/design/DAFFehBX9tQ/XfHo7LWOY6gtFjlxBAPBVg/view?utm_content=DAFFehBX9tQ&amp;utm_campaign=designshare&amp;utm_medium=link2&amp;utm_source=sharebutton" TargetMode="External"/><Relationship Id="rId14" Type="http://schemas.openxmlformats.org/officeDocument/2006/relationships/hyperlink" Target="https://www.canva.com/design/DAFG9gB-Tow/3LlKqe_Vx3BUDCrT-9GxcQ/view?utm_content=DAFG9gB-Tow&amp;utm_campaign=designshare&amp;utm_medium=link2&amp;utm_source=sharebut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4108</Characters>
  <Application>Microsoft Office Word</Application>
  <DocSecurity>0</DocSecurity>
  <Lines>34</Lines>
  <Paragraphs>9</Paragraphs>
  <ScaleCrop>false</ScaleCrop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ALVAREZ</dc:creator>
  <cp:keywords/>
  <dc:description/>
  <cp:lastModifiedBy>Alejandra♥ Alvarez</cp:lastModifiedBy>
  <cp:revision>2</cp:revision>
  <dcterms:created xsi:type="dcterms:W3CDTF">2022-09-11T23:08:00Z</dcterms:created>
  <dcterms:modified xsi:type="dcterms:W3CDTF">2022-09-11T23:08:00Z</dcterms:modified>
</cp:coreProperties>
</file>